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E2E1" w14:textId="42F37456" w:rsidR="00EB6D62" w:rsidRPr="005838B4" w:rsidRDefault="00EB6D62" w:rsidP="005838B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838B4">
        <w:rPr>
          <w:rFonts w:ascii="Times New Roman" w:hAnsi="Times New Roman"/>
          <w:b/>
          <w:bCs/>
          <w:sz w:val="27"/>
          <w:szCs w:val="27"/>
          <w:lang w:eastAsia="ru-RU"/>
        </w:rPr>
        <w:t>ДОГОВОР № "</w:t>
      </w:r>
      <w:r w:rsidR="008231DA" w:rsidRPr="008231DA">
        <w:rPr>
          <w:rFonts w:ascii="Times New Roman" w:hAnsi="Times New Roman"/>
          <w:b/>
          <w:bCs/>
          <w:sz w:val="27"/>
          <w:szCs w:val="27"/>
          <w:highlight w:val="yellow"/>
          <w:lang w:eastAsia="ru-RU"/>
        </w:rPr>
        <w:t>___</w:t>
      </w:r>
      <w:r w:rsidRPr="005838B4">
        <w:rPr>
          <w:rFonts w:ascii="Times New Roman" w:hAnsi="Times New Roman"/>
          <w:b/>
          <w:bCs/>
          <w:sz w:val="27"/>
          <w:szCs w:val="27"/>
          <w:lang w:eastAsia="ru-RU"/>
        </w:rPr>
        <w:t>"</w:t>
      </w:r>
    </w:p>
    <w:p w14:paraId="60ACADF9" w14:textId="0D7E24E9" w:rsidR="00EB6D62" w:rsidRPr="005838B4" w:rsidRDefault="00D00506" w:rsidP="005838B4">
      <w:pPr>
        <w:spacing w:after="0" w:line="33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="00EB6D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</w:t>
      </w:r>
      <w:r w:rsidR="00EB6D62" w:rsidRPr="005838B4">
        <w:rPr>
          <w:rFonts w:ascii="Times New Roman" w:hAnsi="Times New Roman"/>
          <w:b/>
          <w:bCs/>
          <w:sz w:val="24"/>
          <w:szCs w:val="24"/>
          <w:lang w:eastAsia="ru-RU"/>
        </w:rPr>
        <w:t>оказания услуг по вывозу</w:t>
      </w:r>
      <w:r w:rsidR="00AA74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231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строительного </w:t>
      </w:r>
      <w:r w:rsidR="00296CC9">
        <w:rPr>
          <w:rFonts w:ascii="Times New Roman" w:hAnsi="Times New Roman"/>
          <w:b/>
          <w:bCs/>
          <w:sz w:val="24"/>
          <w:szCs w:val="24"/>
          <w:lang w:eastAsia="ru-RU"/>
        </w:rPr>
        <w:t>мусора</w:t>
      </w:r>
    </w:p>
    <w:tbl>
      <w:tblPr>
        <w:tblW w:w="8931" w:type="dxa"/>
        <w:jc w:val="center"/>
        <w:tblCellSpacing w:w="3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2"/>
        <w:gridCol w:w="6659"/>
      </w:tblGrid>
      <w:tr w:rsidR="00EB6D62" w:rsidRPr="009C4BE9" w14:paraId="641E3BFA" w14:textId="77777777" w:rsidTr="00286E46">
        <w:trPr>
          <w:tblCellSpacing w:w="3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9B1A4C" w14:textId="77777777" w:rsidR="00EB6D62" w:rsidRPr="00286E46" w:rsidRDefault="00EB6D62" w:rsidP="0058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E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г. </w:t>
            </w:r>
            <w:r w:rsidR="00AA7466" w:rsidRPr="00286E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Лобня</w:t>
            </w:r>
          </w:p>
        </w:tc>
        <w:tc>
          <w:tcPr>
            <w:tcW w:w="654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4CC493" w14:textId="6C6A3C50" w:rsidR="00EB6D62" w:rsidRPr="00286E46" w:rsidRDefault="00EB6D62" w:rsidP="00B947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E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E30F91" w:rsidRPr="00286E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01</w:t>
            </w:r>
            <w:r w:rsidRPr="00286E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» </w:t>
            </w:r>
            <w:r w:rsidR="008231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марта</w:t>
            </w:r>
            <w:r w:rsidR="00E30F91" w:rsidRPr="00286E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86E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8231DA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20</w:t>
            </w:r>
            <w:r w:rsidRPr="00286E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76EFDA55" w14:textId="77777777" w:rsidR="00EB6D62" w:rsidRPr="005838B4" w:rsidRDefault="00EB6D62" w:rsidP="005838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A97DA06" w14:textId="14D1A829" w:rsidR="00EB6D62" w:rsidRPr="005838B4" w:rsidRDefault="00E30F91" w:rsidP="00E30F9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30F91">
        <w:rPr>
          <w:rFonts w:ascii="Times New Roman" w:eastAsia="Lucida Sans Unicode" w:hAnsi="Times New Roman"/>
          <w:b/>
          <w:kern w:val="1"/>
          <w:szCs w:val="24"/>
          <w:lang w:eastAsia="ar-SA"/>
        </w:rPr>
        <w:t>Общество с ограниченной ответственностью «РУСПРАЙМ»</w:t>
      </w:r>
      <w:r w:rsidRPr="00E30F91">
        <w:rPr>
          <w:rFonts w:ascii="Times New Roman" w:eastAsia="Lucida Sans Unicode" w:hAnsi="Times New Roman"/>
          <w:kern w:val="1"/>
          <w:szCs w:val="24"/>
          <w:lang w:eastAsia="ar-SA"/>
        </w:rPr>
        <w:t xml:space="preserve">,  в лице </w:t>
      </w:r>
      <w:r w:rsidRPr="00E30F91">
        <w:rPr>
          <w:rFonts w:ascii="Times New Roman" w:eastAsia="Lucida Sans Unicode" w:hAnsi="Times New Roman"/>
          <w:b/>
          <w:kern w:val="1"/>
          <w:szCs w:val="24"/>
          <w:lang w:eastAsia="ar-SA"/>
        </w:rPr>
        <w:t xml:space="preserve">Генерального директора Люлькина Владимира Игоревича, </w:t>
      </w:r>
      <w:r w:rsidRPr="00E30F91">
        <w:rPr>
          <w:rFonts w:ascii="Times New Roman" w:eastAsia="Lucida Sans Unicode" w:hAnsi="Times New Roman"/>
          <w:kern w:val="1"/>
          <w:szCs w:val="24"/>
          <w:lang w:eastAsia="ar-SA"/>
        </w:rPr>
        <w:t xml:space="preserve"> действующего на основании Устава</w:t>
      </w:r>
      <w:r w:rsidRPr="00E30F91">
        <w:rPr>
          <w:rFonts w:ascii="Times New Roman" w:eastAsia="Lucida Sans Unicode" w:hAnsi="Times New Roman"/>
          <w:kern w:val="1"/>
          <w:lang w:eastAsia="ar-SA"/>
        </w:rPr>
        <w:t>,</w:t>
      </w:r>
      <w:r w:rsidRPr="00E30F91">
        <w:rPr>
          <w:rFonts w:ascii="Times New Roman" w:eastAsia="Lucida Sans Unicode" w:hAnsi="Times New Roman"/>
          <w:b/>
          <w:kern w:val="1"/>
          <w:lang w:eastAsia="ar-SA"/>
        </w:rPr>
        <w:t xml:space="preserve"> </w:t>
      </w:r>
      <w:r w:rsidRPr="00E30F91">
        <w:rPr>
          <w:rFonts w:ascii="Times New Roman" w:eastAsia="Lucida Sans Unicode" w:hAnsi="Times New Roman"/>
          <w:kern w:val="1"/>
          <w:szCs w:val="24"/>
          <w:lang w:eastAsia="ar-SA"/>
        </w:rPr>
        <w:t xml:space="preserve">именуемое в дальнейшем «Исполнитель», с одной стороны, </w:t>
      </w:r>
      <w:r w:rsidRPr="00E30F91">
        <w:rPr>
          <w:rFonts w:ascii="Times New Roman" w:eastAsia="Lucida Sans Unicode" w:hAnsi="Times New Roman"/>
          <w:b/>
          <w:kern w:val="1"/>
          <w:szCs w:val="24"/>
          <w:lang w:eastAsia="ar-SA"/>
        </w:rPr>
        <w:t>и ООО «</w:t>
      </w:r>
      <w:r w:rsidR="008231DA" w:rsidRPr="008231DA">
        <w:rPr>
          <w:rFonts w:ascii="Times New Roman" w:eastAsia="Lucida Sans Unicode" w:hAnsi="Times New Roman"/>
          <w:b/>
          <w:kern w:val="1"/>
          <w:szCs w:val="24"/>
          <w:lang w:eastAsia="ar-SA"/>
        </w:rPr>
        <w:t>_</w:t>
      </w:r>
      <w:r w:rsidR="008231DA" w:rsidRPr="008231DA">
        <w:rPr>
          <w:rFonts w:ascii="Times New Roman" w:eastAsia="Lucida Sans Unicode" w:hAnsi="Times New Roman"/>
          <w:b/>
          <w:kern w:val="1"/>
          <w:szCs w:val="24"/>
          <w:highlight w:val="yellow"/>
          <w:lang w:eastAsia="ar-SA"/>
        </w:rPr>
        <w:t>____________</w:t>
      </w:r>
      <w:r w:rsidRPr="00E30F91">
        <w:rPr>
          <w:rFonts w:ascii="Times New Roman" w:eastAsia="Lucida Sans Unicode" w:hAnsi="Times New Roman"/>
          <w:b/>
          <w:kern w:val="1"/>
          <w:szCs w:val="24"/>
          <w:lang w:eastAsia="ar-SA"/>
        </w:rPr>
        <w:t>»,</w:t>
      </w:r>
      <w:r w:rsidRPr="00E30F91">
        <w:rPr>
          <w:rFonts w:ascii="Times New Roman" w:eastAsia="Lucida Sans Unicode" w:hAnsi="Times New Roman"/>
          <w:b/>
          <w:kern w:val="1"/>
          <w:sz w:val="20"/>
          <w:szCs w:val="24"/>
          <w:lang w:eastAsia="ar-SA"/>
        </w:rPr>
        <w:t xml:space="preserve"> </w:t>
      </w:r>
      <w:r w:rsidRPr="00E30F91">
        <w:rPr>
          <w:rFonts w:ascii="Times New Roman" w:eastAsia="Lucida Sans Unicode" w:hAnsi="Times New Roman"/>
          <w:kern w:val="1"/>
          <w:szCs w:val="24"/>
          <w:lang w:eastAsia="ar-SA"/>
        </w:rPr>
        <w:t xml:space="preserve">далее именуемое «Заказчик», в лице Генерального директора </w:t>
      </w:r>
      <w:r w:rsidR="008231DA" w:rsidRPr="008231DA">
        <w:rPr>
          <w:rFonts w:ascii="Times New Roman" w:eastAsia="Lucida Sans Unicode" w:hAnsi="Times New Roman"/>
          <w:b/>
          <w:kern w:val="1"/>
          <w:szCs w:val="24"/>
          <w:highlight w:val="yellow"/>
          <w:lang w:eastAsia="ar-SA"/>
        </w:rPr>
        <w:t>_______________</w:t>
      </w:r>
      <w:r>
        <w:rPr>
          <w:rFonts w:ascii="Times New Roman" w:eastAsia="Lucida Sans Unicode" w:hAnsi="Times New Roman"/>
          <w:b/>
          <w:kern w:val="1"/>
          <w:szCs w:val="24"/>
          <w:lang w:eastAsia="ar-SA"/>
        </w:rPr>
        <w:t xml:space="preserve">, </w:t>
      </w:r>
      <w:r w:rsidR="00EB6D62" w:rsidRPr="005838B4">
        <w:rPr>
          <w:rFonts w:ascii="Times New Roman" w:hAnsi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14:paraId="5E940ECA" w14:textId="77777777" w:rsidR="00EB6D62" w:rsidRPr="005838B4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14:paraId="710849D3" w14:textId="3B5AA3F6" w:rsidR="00EB6D62" w:rsidRDefault="00EB6D62" w:rsidP="00583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82E">
        <w:rPr>
          <w:rFonts w:ascii="Times New Roman" w:hAnsi="Times New Roman"/>
          <w:sz w:val="24"/>
          <w:szCs w:val="24"/>
          <w:lang w:eastAsia="ru-RU"/>
        </w:rPr>
        <w:t>1.1. «Заказчик» поручает, а «Исполнитель» принимает на себя обязательства по выполнению работ (услуг) по вывозу</w:t>
      </w:r>
      <w:r w:rsidR="000419D4" w:rsidRPr="00F908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506">
        <w:rPr>
          <w:rFonts w:ascii="Times New Roman" w:hAnsi="Times New Roman"/>
          <w:sz w:val="24"/>
          <w:szCs w:val="24"/>
          <w:lang w:eastAsia="ru-RU"/>
        </w:rPr>
        <w:t xml:space="preserve">строительного </w:t>
      </w:r>
      <w:r w:rsidR="00296CC9">
        <w:rPr>
          <w:rFonts w:ascii="Times New Roman" w:hAnsi="Times New Roman"/>
          <w:sz w:val="24"/>
          <w:szCs w:val="24"/>
          <w:lang w:eastAsia="ru-RU"/>
        </w:rPr>
        <w:t xml:space="preserve">мусора </w:t>
      </w:r>
      <w:r w:rsidR="000419D4" w:rsidRPr="00F9082E">
        <w:rPr>
          <w:rFonts w:ascii="Times New Roman" w:hAnsi="Times New Roman"/>
          <w:sz w:val="24"/>
          <w:szCs w:val="24"/>
          <w:lang w:eastAsia="ru-RU"/>
        </w:rPr>
        <w:t>с объекта</w:t>
      </w:r>
      <w:r w:rsidRPr="00F9082E">
        <w:rPr>
          <w:rFonts w:ascii="Times New Roman" w:hAnsi="Times New Roman"/>
          <w:sz w:val="24"/>
          <w:szCs w:val="24"/>
          <w:lang w:eastAsia="ru-RU"/>
        </w:rPr>
        <w:t xml:space="preserve"> по адресу</w:t>
      </w:r>
      <w:r w:rsidR="000E75BD">
        <w:rPr>
          <w:rFonts w:ascii="Times New Roman" w:hAnsi="Times New Roman"/>
          <w:sz w:val="24"/>
          <w:szCs w:val="24"/>
          <w:lang w:eastAsia="ru-RU"/>
        </w:rPr>
        <w:t>:</w:t>
      </w:r>
      <w:r w:rsidR="00E30F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0F91" w:rsidRPr="008231DA">
        <w:rPr>
          <w:rFonts w:ascii="Times New Roman" w:hAnsi="Times New Roman"/>
          <w:b/>
          <w:bCs/>
          <w:sz w:val="24"/>
          <w:szCs w:val="24"/>
          <w:lang w:eastAsia="ru-RU"/>
        </w:rPr>
        <w:t>Московская область, г. Лобня, ул</w:t>
      </w:r>
      <w:r w:rsidR="00E30F9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231DA" w:rsidRPr="00D00506">
        <w:rPr>
          <w:rFonts w:ascii="Times New Roman" w:hAnsi="Times New Roman"/>
          <w:sz w:val="24"/>
          <w:szCs w:val="24"/>
          <w:highlight w:val="yellow"/>
          <w:lang w:eastAsia="ru-RU"/>
        </w:rPr>
        <w:t>_______________</w:t>
      </w:r>
      <w:proofErr w:type="gramStart"/>
      <w:r w:rsidR="008231DA" w:rsidRPr="00D00506">
        <w:rPr>
          <w:rFonts w:ascii="Times New Roman" w:hAnsi="Times New Roman"/>
          <w:sz w:val="24"/>
          <w:szCs w:val="24"/>
          <w:highlight w:val="yellow"/>
          <w:lang w:eastAsia="ru-RU"/>
        </w:rPr>
        <w:t>_</w:t>
      </w:r>
      <w:r w:rsidR="000E7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7A4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419D4" w:rsidRPr="00F9082E">
        <w:rPr>
          <w:rFonts w:ascii="Times New Roman" w:hAnsi="Times New Roman"/>
          <w:sz w:val="24"/>
          <w:szCs w:val="24"/>
        </w:rPr>
        <w:t>а</w:t>
      </w:r>
      <w:r w:rsidRPr="00F9082E">
        <w:rPr>
          <w:rFonts w:ascii="Times New Roman" w:hAnsi="Times New Roman"/>
          <w:sz w:val="24"/>
          <w:szCs w:val="24"/>
          <w:lang w:eastAsia="ru-RU"/>
        </w:rPr>
        <w:t xml:space="preserve"> «Заказчик» обязуется оплатить данные работы (услуги).</w:t>
      </w:r>
    </w:p>
    <w:p w14:paraId="65BEB7A2" w14:textId="77777777" w:rsidR="008231DA" w:rsidRPr="00F9082E" w:rsidRDefault="008231DA" w:rsidP="00583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0519D0" w14:textId="77777777" w:rsidR="00EB6D62" w:rsidRPr="005838B4" w:rsidRDefault="000E75BD" w:rsidP="000E75BD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EB6D62" w:rsidRPr="005838B4">
        <w:rPr>
          <w:rFonts w:ascii="Times New Roman" w:hAnsi="Times New Roman"/>
          <w:b/>
          <w:bCs/>
          <w:sz w:val="24"/>
          <w:szCs w:val="24"/>
          <w:lang w:eastAsia="ru-RU"/>
        </w:rPr>
        <w:t>2. Стоимость работ по Договору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14:paraId="6CBC2BA2" w14:textId="2F128C8F" w:rsidR="00EB6D62" w:rsidRPr="005838B4" w:rsidRDefault="00EB6D62" w:rsidP="008231D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E39CC">
        <w:rPr>
          <w:rFonts w:ascii="Times New Roman" w:hAnsi="Times New Roman"/>
          <w:sz w:val="24"/>
          <w:szCs w:val="24"/>
          <w:lang w:eastAsia="ru-RU"/>
        </w:rPr>
        <w:t xml:space="preserve">Стоимость вывоза </w:t>
      </w:r>
      <w:r w:rsidR="008231DA">
        <w:rPr>
          <w:rFonts w:ascii="Times New Roman" w:hAnsi="Times New Roman"/>
          <w:sz w:val="24"/>
          <w:szCs w:val="24"/>
          <w:lang w:eastAsia="ru-RU"/>
        </w:rPr>
        <w:t>строительного мусора за</w:t>
      </w:r>
      <w:r w:rsidR="00AA7466" w:rsidRPr="00CE39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31DA">
        <w:rPr>
          <w:rFonts w:ascii="Times New Roman" w:hAnsi="Times New Roman"/>
          <w:sz w:val="24"/>
          <w:szCs w:val="24"/>
          <w:lang w:eastAsia="ru-RU"/>
        </w:rPr>
        <w:t>1</w:t>
      </w:r>
      <w:r w:rsidR="000E75BD" w:rsidRPr="00CE39CC">
        <w:rPr>
          <w:rFonts w:ascii="Times New Roman" w:hAnsi="Times New Roman"/>
          <w:sz w:val="24"/>
          <w:szCs w:val="24"/>
          <w:lang w:eastAsia="ru-RU"/>
        </w:rPr>
        <w:t>м3</w:t>
      </w:r>
      <w:r w:rsidR="008231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39CC" w:rsidRPr="00CE39CC">
        <w:rPr>
          <w:rFonts w:ascii="Times New Roman" w:hAnsi="Times New Roman"/>
        </w:rPr>
        <w:t xml:space="preserve">составляет </w:t>
      </w:r>
      <w:r w:rsidR="008231D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316A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E39CC" w:rsidRPr="00CE39CC">
        <w:rPr>
          <w:rFonts w:ascii="Times New Roman" w:hAnsi="Times New Roman"/>
          <w:b/>
          <w:sz w:val="24"/>
          <w:szCs w:val="24"/>
          <w:lang w:eastAsia="ru-RU"/>
        </w:rPr>
        <w:t>00 руб. 00 коп. (</w:t>
      </w:r>
      <w:r w:rsidR="008231DA">
        <w:rPr>
          <w:rFonts w:ascii="Times New Roman" w:hAnsi="Times New Roman"/>
          <w:b/>
          <w:sz w:val="24"/>
          <w:szCs w:val="24"/>
          <w:lang w:eastAsia="ru-RU"/>
        </w:rPr>
        <w:t>одна</w:t>
      </w:r>
      <w:r w:rsidR="00CE39CC" w:rsidRPr="00CE3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CE39CC" w:rsidRPr="00CE39CC">
        <w:rPr>
          <w:rFonts w:ascii="Times New Roman" w:hAnsi="Times New Roman"/>
          <w:b/>
          <w:sz w:val="24"/>
          <w:szCs w:val="24"/>
          <w:lang w:eastAsia="ru-RU"/>
        </w:rPr>
        <w:t>тысяч</w:t>
      </w:r>
      <w:r w:rsidR="008231DA">
        <w:rPr>
          <w:rFonts w:ascii="Times New Roman" w:hAnsi="Times New Roman"/>
          <w:b/>
          <w:sz w:val="24"/>
          <w:szCs w:val="24"/>
          <w:lang w:eastAsia="ru-RU"/>
        </w:rPr>
        <w:t>я</w:t>
      </w:r>
      <w:proofErr w:type="spellEnd"/>
      <w:r w:rsidR="00CE39CC" w:rsidRPr="00CE3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316AC">
        <w:rPr>
          <w:rFonts w:ascii="Times New Roman" w:hAnsi="Times New Roman"/>
          <w:b/>
          <w:sz w:val="24"/>
          <w:szCs w:val="24"/>
          <w:lang w:eastAsia="ru-RU"/>
        </w:rPr>
        <w:t>двести</w:t>
      </w:r>
      <w:r w:rsidR="00CE39CC" w:rsidRPr="00CE39CC">
        <w:rPr>
          <w:rFonts w:ascii="Times New Roman" w:hAnsi="Times New Roman"/>
          <w:b/>
          <w:sz w:val="24"/>
          <w:szCs w:val="24"/>
          <w:lang w:eastAsia="ru-RU"/>
        </w:rPr>
        <w:t xml:space="preserve"> рублей ноль копеек)</w:t>
      </w:r>
      <w:r w:rsidR="00CE39CC" w:rsidRPr="00CE39CC">
        <w:rPr>
          <w:rFonts w:ascii="Times New Roman" w:hAnsi="Times New Roman"/>
          <w:sz w:val="24"/>
          <w:szCs w:val="24"/>
          <w:lang w:eastAsia="ru-RU"/>
        </w:rPr>
        <w:t xml:space="preserve"> за каждый вывоз, НДС не облагается в соответствии со ст. 346.11 НК </w:t>
      </w:r>
      <w:proofErr w:type="gramStart"/>
      <w:r w:rsidR="00CE39CC" w:rsidRPr="00CE39CC">
        <w:rPr>
          <w:rFonts w:ascii="Times New Roman" w:hAnsi="Times New Roman"/>
          <w:sz w:val="24"/>
          <w:szCs w:val="24"/>
          <w:lang w:eastAsia="ru-RU"/>
        </w:rPr>
        <w:t>РФ  в</w:t>
      </w:r>
      <w:proofErr w:type="gramEnd"/>
      <w:r w:rsidR="00CE39CC" w:rsidRPr="00CE39CC">
        <w:rPr>
          <w:rFonts w:ascii="Times New Roman" w:hAnsi="Times New Roman"/>
          <w:sz w:val="24"/>
          <w:szCs w:val="24"/>
          <w:lang w:eastAsia="ru-RU"/>
        </w:rPr>
        <w:t xml:space="preserve"> связи с применением Исполнителем упрощенной системы налогообложения.</w:t>
      </w:r>
      <w:r w:rsidRPr="00764744">
        <w:rPr>
          <w:rFonts w:ascii="Times New Roman" w:hAnsi="Times New Roman"/>
          <w:b/>
          <w:sz w:val="24"/>
          <w:szCs w:val="24"/>
          <w:lang w:eastAsia="ru-RU"/>
        </w:rPr>
        <w:br/>
      </w:r>
    </w:p>
    <w:p w14:paraId="09E2D559" w14:textId="77777777" w:rsidR="00EB6D62" w:rsidRPr="005838B4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3. Порядок и условия расчетов по Договору</w:t>
      </w:r>
    </w:p>
    <w:p w14:paraId="5E1F7599" w14:textId="2C1E0CFF" w:rsidR="00296CC9" w:rsidRDefault="000419D4" w:rsidP="00D005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3.1</w:t>
      </w:r>
      <w:r w:rsidR="00EB6D62" w:rsidRPr="005838B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EB6D62">
        <w:rPr>
          <w:rFonts w:ascii="Times New Roman" w:hAnsi="Times New Roman"/>
          <w:sz w:val="24"/>
          <w:szCs w:val="24"/>
          <w:lang w:eastAsia="ru-RU"/>
        </w:rPr>
        <w:t xml:space="preserve">ывоз </w:t>
      </w:r>
      <w:r w:rsidR="00D00506">
        <w:rPr>
          <w:rFonts w:ascii="Times New Roman" w:hAnsi="Times New Roman"/>
          <w:sz w:val="24"/>
          <w:szCs w:val="24"/>
          <w:lang w:eastAsia="ru-RU"/>
        </w:rPr>
        <w:t xml:space="preserve">строительного мусора </w:t>
      </w:r>
      <w:r w:rsidR="00EB6D62" w:rsidRPr="005838B4">
        <w:rPr>
          <w:rFonts w:ascii="Times New Roman" w:hAnsi="Times New Roman"/>
          <w:sz w:val="24"/>
          <w:szCs w:val="24"/>
          <w:lang w:eastAsia="ru-RU"/>
        </w:rPr>
        <w:t xml:space="preserve">осуществляется по </w:t>
      </w:r>
      <w:r w:rsidR="00EB6D62">
        <w:rPr>
          <w:rFonts w:ascii="Times New Roman" w:hAnsi="Times New Roman"/>
          <w:sz w:val="24"/>
          <w:szCs w:val="24"/>
          <w:lang w:eastAsia="ru-RU"/>
        </w:rPr>
        <w:t>100</w:t>
      </w:r>
      <w:r w:rsidR="00EB6D62" w:rsidRPr="005838B4">
        <w:rPr>
          <w:rFonts w:ascii="Times New Roman" w:hAnsi="Times New Roman"/>
          <w:sz w:val="24"/>
          <w:szCs w:val="24"/>
          <w:lang w:eastAsia="ru-RU"/>
        </w:rPr>
        <w:t xml:space="preserve"> % предоплате</w:t>
      </w:r>
      <w:r w:rsidR="00D00506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       </w:t>
      </w:r>
      <w:r w:rsidR="00EB6D62" w:rsidRPr="005838B4">
        <w:rPr>
          <w:rFonts w:ascii="Times New Roman" w:hAnsi="Times New Roman"/>
          <w:sz w:val="24"/>
          <w:szCs w:val="24"/>
          <w:lang w:eastAsia="ru-RU"/>
        </w:rPr>
        <w:br/>
        <w:t xml:space="preserve">3.3. «Заказчик» осуществляет   предоплату   за   вывоз   </w:t>
      </w:r>
      <w:r w:rsidR="00EB6D62">
        <w:rPr>
          <w:rFonts w:ascii="Times New Roman" w:hAnsi="Times New Roman"/>
          <w:sz w:val="24"/>
          <w:szCs w:val="24"/>
          <w:lang w:eastAsia="ru-RU"/>
        </w:rPr>
        <w:t>мусора</w:t>
      </w:r>
      <w:r w:rsidR="00296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6D62" w:rsidRPr="005838B4">
        <w:rPr>
          <w:rFonts w:ascii="Times New Roman" w:hAnsi="Times New Roman"/>
          <w:sz w:val="24"/>
          <w:szCs w:val="24"/>
          <w:lang w:eastAsia="ru-RU"/>
        </w:rPr>
        <w:t xml:space="preserve">путем   </w:t>
      </w:r>
      <w:proofErr w:type="gramStart"/>
      <w:r w:rsidR="00EB6D62" w:rsidRPr="005838B4">
        <w:rPr>
          <w:rFonts w:ascii="Times New Roman" w:hAnsi="Times New Roman"/>
          <w:sz w:val="24"/>
          <w:szCs w:val="24"/>
          <w:lang w:eastAsia="ru-RU"/>
        </w:rPr>
        <w:t>безналичного  перечисления</w:t>
      </w:r>
      <w:proofErr w:type="gramEnd"/>
      <w:r w:rsidR="00EB6D62" w:rsidRPr="005838B4">
        <w:rPr>
          <w:rFonts w:ascii="Times New Roman" w:hAnsi="Times New Roman"/>
          <w:sz w:val="24"/>
          <w:szCs w:val="24"/>
          <w:lang w:eastAsia="ru-RU"/>
        </w:rPr>
        <w:t>.</w:t>
      </w:r>
    </w:p>
    <w:p w14:paraId="77EF463F" w14:textId="77777777" w:rsidR="00EB6D62" w:rsidRPr="005838B4" w:rsidRDefault="00EB6D62" w:rsidP="00296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5838B4">
        <w:rPr>
          <w:rFonts w:ascii="Times New Roman" w:hAnsi="Times New Roman"/>
          <w:sz w:val="24"/>
          <w:szCs w:val="24"/>
          <w:lang w:eastAsia="ru-RU"/>
        </w:rPr>
        <w:t>Акт  сдачи</w:t>
      </w:r>
      <w:proofErr w:type="gramEnd"/>
      <w:r w:rsidRPr="005838B4">
        <w:rPr>
          <w:rFonts w:ascii="Times New Roman" w:hAnsi="Times New Roman"/>
          <w:sz w:val="24"/>
          <w:szCs w:val="24"/>
          <w:lang w:eastAsia="ru-RU"/>
        </w:rPr>
        <w:t xml:space="preserve"> – приемки  услуг  составляется  сторонами  не позднее 5 (пяти) рабочих дней после окончания календарного месяца.</w:t>
      </w:r>
    </w:p>
    <w:p w14:paraId="3166CCA8" w14:textId="77777777" w:rsidR="00EB6D62" w:rsidRPr="005838B4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4. Обязанности сторон</w:t>
      </w:r>
    </w:p>
    <w:p w14:paraId="4FC626EA" w14:textId="77777777" w:rsidR="00EB6D62" w:rsidRDefault="00EB6D62" w:rsidP="005748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sz w:val="24"/>
          <w:szCs w:val="24"/>
          <w:lang w:eastAsia="ru-RU"/>
        </w:rPr>
        <w:t>4.1. «Заказчик» обязуется: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4.1.1. «Заказчик» к началу действия настоящего Договора обязан иметь: подъездные пути к местам провед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работ; 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 оснащение площадок, обеспечивающее работу в темное время суток; - обеспечивать свободный доступ к местам проведения работ (услуг).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4.1.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838B4">
        <w:rPr>
          <w:rFonts w:ascii="Times New Roman" w:hAnsi="Times New Roman"/>
          <w:sz w:val="24"/>
          <w:szCs w:val="24"/>
          <w:lang w:eastAsia="ru-RU"/>
        </w:rPr>
        <w:t>. Выделять своих представителей для оперативного решения вопросов, возникающих при осуществлении работ (услуг) по вывозу отходов.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4.1.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. Все нарушения сторонами обязательств, связанных с вывозом отходов по настоящему Договору фиксируется двухсторонним актом, составленным полномочными представителями «Заказчика» и «Исполнителя». 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4.2. «Исполнитель» обязуется: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 xml:space="preserve">4.2.1. «Исполнитель» </w:t>
      </w:r>
      <w:proofErr w:type="gramStart"/>
      <w:r w:rsidRPr="005838B4">
        <w:rPr>
          <w:rFonts w:ascii="Times New Roman" w:hAnsi="Times New Roman"/>
          <w:sz w:val="24"/>
          <w:szCs w:val="24"/>
          <w:lang w:eastAsia="ru-RU"/>
        </w:rPr>
        <w:t xml:space="preserve">обязуется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выполнить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работу (услугу) по заявке «Заказчика», в течении 48 часов, после поступления оплаты на счет «Исполнителя»</w:t>
      </w:r>
      <w:r w:rsidRPr="005838B4">
        <w:rPr>
          <w:rFonts w:ascii="Times New Roman" w:hAnsi="Times New Roman"/>
          <w:sz w:val="24"/>
          <w:szCs w:val="24"/>
          <w:lang w:eastAsia="ru-RU"/>
        </w:rPr>
        <w:t>.</w:t>
      </w:r>
    </w:p>
    <w:p w14:paraId="7FCFCFB2" w14:textId="77777777" w:rsidR="00EB6D62" w:rsidRDefault="00EB6D62" w:rsidP="00CE39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sz w:val="24"/>
          <w:szCs w:val="24"/>
          <w:lang w:eastAsia="ru-RU"/>
        </w:rPr>
        <w:t>4.2.2. «Исполнитель» обязуется согласно заявке «Заказчика» обеспечивать качественное выполнение порученных работ (услуг) в соответствии с  действующими нормами и условиями настоящего Договора.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4.2.3. Принимать участие в работе по выявлению причин некачественного предоставления услуг.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4.2.4. «Исполнитель» имеет право самостоятельно определять способ выполнения порученных ему работ.</w:t>
      </w:r>
    </w:p>
    <w:p w14:paraId="625FE70F" w14:textId="77777777" w:rsidR="00EB6D62" w:rsidRPr="005838B4" w:rsidRDefault="00EB6D62" w:rsidP="00583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4.2.5. «Исполнитель» имеет право привлекать по своему усмотрению других лиц (подрядчиков),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5838B4">
        <w:rPr>
          <w:rFonts w:ascii="Times New Roman" w:hAnsi="Times New Roman"/>
          <w:sz w:val="24"/>
          <w:szCs w:val="24"/>
          <w:lang w:eastAsia="ru-RU"/>
        </w:rPr>
        <w:t>выполнения отдельных видов работ, оказания услуг и иных действий.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</w:r>
    </w:p>
    <w:p w14:paraId="14300CFC" w14:textId="77777777" w:rsidR="00EB6D62" w:rsidRPr="005838B4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5. Ответственность Сторон</w:t>
      </w:r>
    </w:p>
    <w:p w14:paraId="126ECD8E" w14:textId="77777777" w:rsidR="00EB6D62" w:rsidRPr="005838B4" w:rsidRDefault="00EB6D62" w:rsidP="005748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sz w:val="24"/>
          <w:szCs w:val="24"/>
          <w:lang w:eastAsia="ru-RU"/>
        </w:rPr>
        <w:t>5.1. Стороны несут материальную ответственность за невыполнение взятых на себя обязательств по настоящему Договору, в соответствии с его условиями и действующим Законодательством РФ.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 xml:space="preserve">5.2. Ответственность за содержание территории в санитарном состоянии, поддержание чистоты и порядка, за мытье </w:t>
      </w:r>
      <w:r w:rsidR="00804DFB">
        <w:rPr>
          <w:rFonts w:ascii="Times New Roman" w:hAnsi="Times New Roman"/>
          <w:sz w:val="24"/>
          <w:szCs w:val="24"/>
          <w:lang w:eastAsia="ru-RU"/>
        </w:rPr>
        <w:t>колесной базы самосвалов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 несет «Заказчик».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5.</w:t>
      </w:r>
      <w:r w:rsidR="001326EB" w:rsidRPr="001326EB">
        <w:rPr>
          <w:rFonts w:ascii="Times New Roman" w:hAnsi="Times New Roman"/>
          <w:sz w:val="24"/>
          <w:szCs w:val="24"/>
          <w:lang w:eastAsia="ru-RU"/>
        </w:rPr>
        <w:t>3</w:t>
      </w:r>
      <w:r w:rsidRPr="005838B4">
        <w:rPr>
          <w:rFonts w:ascii="Times New Roman" w:hAnsi="Times New Roman"/>
          <w:sz w:val="24"/>
          <w:szCs w:val="24"/>
          <w:lang w:eastAsia="ru-RU"/>
        </w:rPr>
        <w:t>. В случае изменения у какой-либо из сторон юридического и/или почтового адреса,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38B4">
        <w:rPr>
          <w:rFonts w:ascii="Times New Roman" w:hAnsi="Times New Roman"/>
          <w:sz w:val="24"/>
          <w:szCs w:val="24"/>
          <w:lang w:eastAsia="ru-RU"/>
        </w:rPr>
        <w:t>наименования, банковских реквизитов она обязана известить об этом другую сторону в письменной форме в течение 10 (десяти) дней с момента изменения.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5.</w:t>
      </w:r>
      <w:r w:rsidR="001326EB" w:rsidRPr="001326EB">
        <w:rPr>
          <w:rFonts w:ascii="Times New Roman" w:hAnsi="Times New Roman"/>
          <w:sz w:val="24"/>
          <w:szCs w:val="24"/>
          <w:lang w:eastAsia="ru-RU"/>
        </w:rPr>
        <w:t>4</w:t>
      </w:r>
      <w:r w:rsidRPr="005838B4">
        <w:rPr>
          <w:rFonts w:ascii="Times New Roman" w:hAnsi="Times New Roman"/>
          <w:sz w:val="24"/>
          <w:szCs w:val="24"/>
          <w:lang w:eastAsia="ru-RU"/>
        </w:rPr>
        <w:t>. Окончание срока действия Договора, в том числе его досрочное расторжение, не освобождает стороны от исполнения обязательств, возникших в период его действия.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5.</w:t>
      </w:r>
      <w:r w:rsidR="001326EB" w:rsidRPr="001326EB">
        <w:rPr>
          <w:rFonts w:ascii="Times New Roman" w:hAnsi="Times New Roman"/>
          <w:sz w:val="24"/>
          <w:szCs w:val="24"/>
          <w:lang w:eastAsia="ru-RU"/>
        </w:rPr>
        <w:t>6</w:t>
      </w:r>
      <w:r w:rsidRPr="005838B4">
        <w:rPr>
          <w:rFonts w:ascii="Times New Roman" w:hAnsi="Times New Roman"/>
          <w:sz w:val="24"/>
          <w:szCs w:val="24"/>
          <w:lang w:eastAsia="ru-RU"/>
        </w:rPr>
        <w:t>. Если форс-мажорные обстоятельства действуют на протяжении трех последовательных месяцев и не обнаруживают признаков прекращения, настоящий договор, может быть, расторгнут сторонами путем направления стороной, подвергшейся воздействию форс-мажорных обстоятельств, уведомления другим сторонам договора за 10 (десять) дней до предполагаемой даты расторжения.</w:t>
      </w:r>
    </w:p>
    <w:p w14:paraId="3FD0884B" w14:textId="77777777" w:rsidR="00EB6D62" w:rsidRPr="005838B4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6. Срок действия Договора</w:t>
      </w:r>
    </w:p>
    <w:p w14:paraId="3E097891" w14:textId="0613A69A" w:rsidR="00EB6D62" w:rsidRDefault="00EB6D62" w:rsidP="005748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до </w:t>
      </w:r>
      <w:r w:rsidR="001326EB" w:rsidRPr="00910031">
        <w:rPr>
          <w:rFonts w:ascii="Times New Roman" w:hAnsi="Times New Roman"/>
          <w:sz w:val="24"/>
          <w:szCs w:val="24"/>
          <w:highlight w:val="yellow"/>
          <w:lang w:eastAsia="ru-RU"/>
        </w:rPr>
        <w:t>31 декабря 20</w:t>
      </w:r>
      <w:r w:rsidR="008231DA" w:rsidRPr="00910031">
        <w:rPr>
          <w:rFonts w:ascii="Times New Roman" w:hAnsi="Times New Roman"/>
          <w:sz w:val="24"/>
          <w:szCs w:val="24"/>
          <w:highlight w:val="yellow"/>
          <w:lang w:eastAsia="ru-RU"/>
        </w:rPr>
        <w:t>20</w:t>
      </w:r>
      <w:r w:rsidR="001326EB" w:rsidRPr="00910031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г</w:t>
      </w:r>
      <w:r w:rsidRPr="00910031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6.2. Действие настоящего Договора может быть продлено сторонами на новый срок на тех же или иных условиях.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6.3. Действие настоящего Договора автоматически прекращается в случае ликвидации одной из сторон и при отсутствии правопреемника.</w:t>
      </w:r>
    </w:p>
    <w:p w14:paraId="0C632BEB" w14:textId="77777777" w:rsidR="00AA7466" w:rsidRPr="005838B4" w:rsidRDefault="00AA7466" w:rsidP="005748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9896A9" w14:textId="77777777" w:rsidR="00EB6D62" w:rsidRPr="005838B4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7. Порядок и</w:t>
      </w:r>
      <w:bookmarkStart w:id="0" w:name="_GoBack"/>
      <w:bookmarkEnd w:id="0"/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зменения и расторжения Договора</w:t>
      </w:r>
    </w:p>
    <w:p w14:paraId="1FD8A564" w14:textId="77777777" w:rsidR="00EB6D62" w:rsidRPr="005838B4" w:rsidRDefault="00EB6D62" w:rsidP="005748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sz w:val="24"/>
          <w:szCs w:val="24"/>
          <w:lang w:eastAsia="ru-RU"/>
        </w:rPr>
        <w:t>7.1. Любые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7.2. Досрочное расторжение или изменение Договора может иметь место по соглашению сторон, либо по основаниям, предусмотренным действующим гражданским законодательством РФ, с возмещением понесенных убытков.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7.3. Стороны вправе расторгнуть Договор в одностороннем порядке, в случае невыполнения одной из сторон своих обязательств, письменно уведомив другую сторону за 1 (один) месяц до предполагаемой даты расторжения данного Договора.</w:t>
      </w:r>
    </w:p>
    <w:p w14:paraId="554DB88E" w14:textId="77777777" w:rsidR="00EB6D62" w:rsidRPr="00D23A45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3A45">
        <w:rPr>
          <w:rFonts w:ascii="Times New Roman" w:hAnsi="Times New Roman"/>
          <w:b/>
          <w:bCs/>
          <w:sz w:val="24"/>
          <w:szCs w:val="24"/>
          <w:lang w:eastAsia="ru-RU"/>
        </w:rPr>
        <w:t>8. Прочие условия Договора</w:t>
      </w:r>
    </w:p>
    <w:p w14:paraId="21AE0783" w14:textId="77777777" w:rsidR="00EB6D62" w:rsidRPr="00D23A45" w:rsidRDefault="00EB6D62" w:rsidP="0057487D">
      <w:pPr>
        <w:shd w:val="clear" w:color="auto" w:fill="F8F9FB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t>8.1. Взаимоотношения сторон, не урегулированные настоящим Договором, регламентируются действующим законодательством РФ.</w:t>
      </w: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br/>
        <w:t>8.2. Настоящий договор составлен в двух, имеющих равную юридическую силу</w:t>
      </w:r>
      <w:r w:rsidR="00F6162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</w:t>
      </w:r>
    </w:p>
    <w:p w14:paraId="2C6303F5" w14:textId="77777777" w:rsidR="00EB6D62" w:rsidRPr="00D23A45" w:rsidRDefault="00EB6D62" w:rsidP="005838B4">
      <w:pPr>
        <w:shd w:val="clear" w:color="auto" w:fill="F8F9FB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A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Порядок разрешения споров по Договору</w:t>
      </w:r>
    </w:p>
    <w:p w14:paraId="6D9B9FE6" w14:textId="77777777" w:rsidR="00EB6D62" w:rsidRPr="00D23A45" w:rsidRDefault="00EB6D62" w:rsidP="0057487D">
      <w:pPr>
        <w:shd w:val="clear" w:color="auto" w:fill="F8F9FB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t>9.1. При возникновении споров в связи с исполнением обязательств по настоящему Договору осуществляется путем переговоров.</w:t>
      </w: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br/>
        <w:t>9.2. При недостижении согласования спор передается на рассмотрение арбитражного суда в порядке, предусмотренном действующим законодательством РФ.</w:t>
      </w: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br/>
        <w:t>9.3. Все претензии по выполнению условий настоящего Договора должны заявляться Сторонами в письменной форме и направляться контрагенту заказным письмом или вручаться лично под расписку.</w:t>
      </w:r>
    </w:p>
    <w:p w14:paraId="065228DA" w14:textId="77777777" w:rsidR="00EB6D62" w:rsidRPr="00D23A45" w:rsidRDefault="00EB6D62" w:rsidP="005838B4">
      <w:pPr>
        <w:shd w:val="clear" w:color="auto" w:fill="F8F9FB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A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10. Особые условия</w:t>
      </w:r>
    </w:p>
    <w:p w14:paraId="18F5F50F" w14:textId="77777777" w:rsidR="00EB6D62" w:rsidRPr="00D23A45" w:rsidRDefault="00EB6D62" w:rsidP="0057487D">
      <w:pPr>
        <w:shd w:val="clear" w:color="auto" w:fill="F8F9FB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10.1. Запрещается загружать следующие виды </w:t>
      </w:r>
      <w:proofErr w:type="gramStart"/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t>отходов:</w:t>
      </w:r>
      <w:r w:rsidR="00AA74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бытовые</w:t>
      </w:r>
      <w:proofErr w:type="gramEnd"/>
      <w:r w:rsidR="00AA746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радиоактивные отходы, химические отходы, автопокрышки, аккумуляторы, емкости с отработанными маслами и смазочно – охлаждающими жидкостями, промасленную ветошь, люминесцентные лампы, огарки электродов, кровлю с крыш домов и т.д., относящихся к промышленным отходам и  подлежащих вывозу на соответствующие  полигоны. </w:t>
      </w: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10.2. Категорически запрещена загрузка горелого, тлеющего и опасных отходов.  </w:t>
      </w: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14:paraId="2EC70D54" w14:textId="77777777" w:rsidR="00EB6D62" w:rsidRPr="00D23A45" w:rsidRDefault="00EB6D62" w:rsidP="005838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5710EE" w14:textId="77777777" w:rsidR="00EB6D62" w:rsidRPr="00D23A45" w:rsidRDefault="00EB6D62" w:rsidP="00764744">
      <w:pPr>
        <w:widowControl w:val="0"/>
        <w:spacing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A45">
        <w:rPr>
          <w:rFonts w:ascii="Times New Roman" w:hAnsi="Times New Roman"/>
          <w:b/>
          <w:color w:val="000000"/>
          <w:sz w:val="24"/>
          <w:szCs w:val="24"/>
          <w:lang w:eastAsia="ru-RU"/>
        </w:rPr>
        <w:t>11. ЮРИДИЧЕСКИЕ АДРЕСА И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21"/>
      </w:tblGrid>
      <w:tr w:rsidR="00CE39CC" w:rsidRPr="00CE39CC" w14:paraId="50030046" w14:textId="77777777" w:rsidTr="008E3DA8">
        <w:tc>
          <w:tcPr>
            <w:tcW w:w="5245" w:type="dxa"/>
            <w:shd w:val="clear" w:color="auto" w:fill="auto"/>
          </w:tcPr>
          <w:p w14:paraId="183143E5" w14:textId="77777777" w:rsidR="00CE39CC" w:rsidRPr="00CE39CC" w:rsidRDefault="00CE39CC" w:rsidP="00CE39CC">
            <w:pPr>
              <w:widowControl w:val="0"/>
              <w:tabs>
                <w:tab w:val="left" w:pos="4995"/>
              </w:tabs>
              <w:suppressAutoHyphens/>
              <w:snapToGrid w:val="0"/>
              <w:spacing w:after="0" w:line="240" w:lineRule="auto"/>
              <w:ind w:left="-284" w:right="34" w:firstLine="284"/>
              <w:jc w:val="both"/>
              <w:rPr>
                <w:rFonts w:ascii="Times New Roman" w:eastAsia="Lucida Sans Unicode" w:hAnsi="Times New Roman"/>
                <w:b/>
                <w:kern w:val="1"/>
                <w:lang w:eastAsia="ar-SA"/>
              </w:rPr>
            </w:pPr>
            <w:r w:rsidRPr="00CE39CC">
              <w:rPr>
                <w:rFonts w:ascii="Times New Roman" w:eastAsia="Lucida Sans Unicode" w:hAnsi="Times New Roman"/>
                <w:b/>
                <w:kern w:val="1"/>
                <w:lang w:eastAsia="ar-SA"/>
              </w:rPr>
              <w:t>ИСПОЛНИТЕЛЬ:</w:t>
            </w:r>
          </w:p>
        </w:tc>
        <w:tc>
          <w:tcPr>
            <w:tcW w:w="4621" w:type="dxa"/>
            <w:shd w:val="clear" w:color="auto" w:fill="auto"/>
          </w:tcPr>
          <w:p w14:paraId="35065BF8" w14:textId="77777777" w:rsidR="00CE39CC" w:rsidRPr="00CE39CC" w:rsidRDefault="00CE39CC" w:rsidP="00CE39CC">
            <w:pPr>
              <w:widowControl w:val="0"/>
              <w:tabs>
                <w:tab w:val="left" w:pos="4995"/>
              </w:tabs>
              <w:suppressAutoHyphens/>
              <w:snapToGrid w:val="0"/>
              <w:spacing w:after="0" w:line="240" w:lineRule="auto"/>
              <w:ind w:left="-284" w:right="34" w:firstLine="284"/>
              <w:jc w:val="both"/>
              <w:rPr>
                <w:rFonts w:ascii="Times New Roman" w:eastAsia="Lucida Sans Unicode" w:hAnsi="Times New Roman"/>
                <w:b/>
                <w:kern w:val="1"/>
                <w:lang w:eastAsia="ar-SA"/>
              </w:rPr>
            </w:pPr>
            <w:r w:rsidRPr="00CE39CC">
              <w:rPr>
                <w:rFonts w:ascii="Times New Roman" w:eastAsia="Lucida Sans Unicode" w:hAnsi="Times New Roman"/>
                <w:b/>
                <w:kern w:val="1"/>
                <w:lang w:eastAsia="ar-SA"/>
              </w:rPr>
              <w:t>ЗАКАЗЧИК:</w:t>
            </w:r>
          </w:p>
        </w:tc>
      </w:tr>
      <w:tr w:rsidR="00CE39CC" w:rsidRPr="00CE39CC" w14:paraId="41DF1DAC" w14:textId="77777777" w:rsidTr="008E3DA8">
        <w:trPr>
          <w:trHeight w:val="2657"/>
        </w:trPr>
        <w:tc>
          <w:tcPr>
            <w:tcW w:w="5245" w:type="dxa"/>
            <w:shd w:val="clear" w:color="auto" w:fill="auto"/>
          </w:tcPr>
          <w:p w14:paraId="1E2E6CB3" w14:textId="77777777" w:rsidR="00CE39CC" w:rsidRPr="00CE39CC" w:rsidRDefault="00CE39CC" w:rsidP="00CE39CC">
            <w:pPr>
              <w:widowControl w:val="0"/>
              <w:tabs>
                <w:tab w:val="left" w:pos="4995"/>
              </w:tabs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eastAsia="Lucida Sans Unicode" w:hAnsi="Times New Roman"/>
                <w:b/>
                <w:kern w:val="1"/>
                <w:lang w:eastAsia="ar-SA"/>
              </w:rPr>
            </w:pPr>
            <w:r w:rsidRPr="00CE39CC">
              <w:rPr>
                <w:rFonts w:ascii="Times New Roman" w:eastAsia="Arial" w:hAnsi="Times New Roman"/>
                <w:b/>
                <w:kern w:val="1"/>
                <w:lang w:eastAsia="ar-SA"/>
              </w:rPr>
              <w:t>ООО «РУСПРАЙМ»</w:t>
            </w:r>
            <w:r w:rsidRPr="00CE39CC">
              <w:rPr>
                <w:rFonts w:ascii="Times New Roman" w:eastAsia="Lucida Sans Unicode" w:hAnsi="Times New Roman"/>
                <w:b/>
                <w:kern w:val="1"/>
                <w:lang w:eastAsia="ar-SA"/>
              </w:rPr>
              <w:t xml:space="preserve">    </w:t>
            </w:r>
          </w:p>
          <w:p w14:paraId="43676584" w14:textId="77777777" w:rsidR="008231DA" w:rsidRDefault="00CE39CC" w:rsidP="00CE3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9CC">
              <w:rPr>
                <w:rFonts w:ascii="Times New Roman" w:eastAsia="Times New Roman" w:hAnsi="Times New Roman"/>
                <w:lang w:eastAsia="ru-RU"/>
              </w:rPr>
              <w:t>Юридический адрес:141732,</w:t>
            </w:r>
          </w:p>
          <w:p w14:paraId="6A11D886" w14:textId="77777777" w:rsidR="008231DA" w:rsidRDefault="00CE39CC" w:rsidP="00CE3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9CC">
              <w:rPr>
                <w:rFonts w:ascii="Times New Roman" w:eastAsia="Times New Roman" w:hAnsi="Times New Roman"/>
                <w:lang w:eastAsia="ru-RU"/>
              </w:rPr>
              <w:t xml:space="preserve">Московская область, г. Лобня, </w:t>
            </w:r>
          </w:p>
          <w:p w14:paraId="760CDEC0" w14:textId="49AC7F05" w:rsidR="00CE39CC" w:rsidRDefault="00CE39CC" w:rsidP="00CE3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9CC">
              <w:rPr>
                <w:rFonts w:ascii="Times New Roman" w:eastAsia="Times New Roman" w:hAnsi="Times New Roman"/>
                <w:lang w:eastAsia="ru-RU"/>
              </w:rPr>
              <w:t>ул. Циолковского, д.15/15</w:t>
            </w:r>
          </w:p>
          <w:p w14:paraId="212DF818" w14:textId="7B9385AF" w:rsidR="008231DA" w:rsidRDefault="008231DA" w:rsidP="00CE3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Фактический адрес: 141730, Московская </w:t>
            </w:r>
          </w:p>
          <w:p w14:paraId="7991C3B2" w14:textId="2A267A48" w:rsidR="008231DA" w:rsidRPr="00CE39CC" w:rsidRDefault="008231DA" w:rsidP="00CE3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область, г. Лобня, ул. Промышленная 1А</w:t>
            </w:r>
          </w:p>
          <w:p w14:paraId="66CA4FC7" w14:textId="77777777" w:rsidR="00CE39CC" w:rsidRPr="00CE39CC" w:rsidRDefault="00CE39CC" w:rsidP="00CE3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9CC">
              <w:rPr>
                <w:rFonts w:ascii="Times New Roman" w:eastAsia="Times New Roman" w:hAnsi="Times New Roman"/>
                <w:lang w:eastAsia="ru-RU"/>
              </w:rPr>
              <w:t>ОГРН 1125047011682</w:t>
            </w:r>
          </w:p>
          <w:p w14:paraId="7A637203" w14:textId="77777777" w:rsidR="00CE39CC" w:rsidRPr="00CE39CC" w:rsidRDefault="00CE39CC" w:rsidP="00CE3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9CC">
              <w:rPr>
                <w:rFonts w:ascii="Times New Roman" w:eastAsia="Times New Roman" w:hAnsi="Times New Roman"/>
                <w:lang w:eastAsia="ru-RU"/>
              </w:rPr>
              <w:t>ИНН/КПП 5025032564/502501001</w:t>
            </w:r>
          </w:p>
          <w:p w14:paraId="5419CC6F" w14:textId="77777777" w:rsidR="00CE39CC" w:rsidRPr="00CE39CC" w:rsidRDefault="00CE39CC" w:rsidP="00CE3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9CC">
              <w:rPr>
                <w:rFonts w:ascii="Times New Roman" w:eastAsia="Times New Roman" w:hAnsi="Times New Roman"/>
                <w:lang w:eastAsia="ru-RU"/>
              </w:rPr>
              <w:t xml:space="preserve">Р/с </w:t>
            </w:r>
            <w:proofErr w:type="gramStart"/>
            <w:r w:rsidRPr="00CE39CC">
              <w:rPr>
                <w:rFonts w:ascii="Times New Roman" w:eastAsia="Times New Roman" w:hAnsi="Times New Roman"/>
                <w:lang w:eastAsia="ru-RU"/>
              </w:rPr>
              <w:t>40702810440000005549  в</w:t>
            </w:r>
            <w:proofErr w:type="gramEnd"/>
            <w:r w:rsidRPr="00CE39CC">
              <w:rPr>
                <w:rFonts w:ascii="Times New Roman" w:eastAsia="Times New Roman" w:hAnsi="Times New Roman"/>
                <w:lang w:eastAsia="ru-RU"/>
              </w:rPr>
              <w:t xml:space="preserve">  ПАО «Сбербанк России»</w:t>
            </w:r>
          </w:p>
          <w:p w14:paraId="7CC4952A" w14:textId="77777777" w:rsidR="00CE39CC" w:rsidRPr="00CE39CC" w:rsidRDefault="00CE39CC" w:rsidP="00CE3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9CC">
              <w:rPr>
                <w:rFonts w:ascii="Times New Roman" w:eastAsia="Times New Roman" w:hAnsi="Times New Roman"/>
                <w:lang w:eastAsia="ru-RU"/>
              </w:rPr>
              <w:t>к/</w:t>
            </w:r>
            <w:proofErr w:type="gramStart"/>
            <w:r w:rsidRPr="00CE39CC">
              <w:rPr>
                <w:rFonts w:ascii="Times New Roman" w:eastAsia="Times New Roman" w:hAnsi="Times New Roman"/>
                <w:lang w:eastAsia="ru-RU"/>
              </w:rPr>
              <w:t>с  30101810400000000225</w:t>
            </w:r>
            <w:proofErr w:type="gramEnd"/>
          </w:p>
          <w:p w14:paraId="1C9B5A1B" w14:textId="77777777" w:rsidR="00CE39CC" w:rsidRPr="00CE39CC" w:rsidRDefault="00CE39CC" w:rsidP="00CE3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9CC">
              <w:rPr>
                <w:rFonts w:ascii="Times New Roman" w:eastAsia="Times New Roman" w:hAnsi="Times New Roman"/>
                <w:lang w:eastAsia="ru-RU"/>
              </w:rPr>
              <w:t>БИК 044525225</w:t>
            </w:r>
          </w:p>
          <w:p w14:paraId="0EDC7C61" w14:textId="77777777" w:rsidR="00CE39CC" w:rsidRPr="00CE39CC" w:rsidRDefault="00CE39CC" w:rsidP="00CE39CC">
            <w:pPr>
              <w:widowControl w:val="0"/>
              <w:suppressAutoHyphens/>
              <w:autoSpaceDE w:val="0"/>
              <w:spacing w:after="0" w:line="240" w:lineRule="auto"/>
              <w:ind w:left="34" w:right="317"/>
              <w:rPr>
                <w:rFonts w:ascii="Times New Roman" w:eastAsia="Times New Roman" w:hAnsi="Times New Roman"/>
                <w:lang w:eastAsia="ru-RU"/>
              </w:rPr>
            </w:pPr>
            <w:r w:rsidRPr="00CE39CC">
              <w:rPr>
                <w:rFonts w:ascii="Times New Roman" w:eastAsia="Times New Roman" w:hAnsi="Times New Roman"/>
                <w:lang w:eastAsia="ru-RU"/>
              </w:rPr>
              <w:t xml:space="preserve">Тел: 8 (495)128-08-38 </w:t>
            </w:r>
          </w:p>
          <w:p w14:paraId="3B9C3C0D" w14:textId="77777777" w:rsidR="00CE39CC" w:rsidRPr="00CE39CC" w:rsidRDefault="00CE39CC" w:rsidP="00CE39CC">
            <w:pPr>
              <w:widowControl w:val="0"/>
              <w:suppressAutoHyphens/>
              <w:autoSpaceDE w:val="0"/>
              <w:spacing w:after="0" w:line="240" w:lineRule="auto"/>
              <w:ind w:left="34" w:right="317"/>
              <w:rPr>
                <w:rFonts w:ascii="Times New Roman" w:eastAsia="Arial" w:hAnsi="Times New Roman"/>
                <w:b/>
                <w:lang w:eastAsia="ar-SA"/>
              </w:rPr>
            </w:pPr>
            <w:r w:rsidRPr="00CE39CC">
              <w:rPr>
                <w:rFonts w:ascii="Times New Roman" w:eastAsia="Arial" w:hAnsi="Times New Roman"/>
                <w:b/>
                <w:lang w:eastAsia="ar-SA"/>
              </w:rPr>
              <w:t xml:space="preserve">8 (925) 925-16-45, </w:t>
            </w:r>
            <w:hyperlink r:id="rId5" w:history="1">
              <w:r w:rsidRPr="00CE39CC">
                <w:rPr>
                  <w:rFonts w:ascii="Times New Roman" w:eastAsia="Arial" w:hAnsi="Times New Roman"/>
                  <w:b/>
                  <w:color w:val="0563C1"/>
                  <w:u w:val="single"/>
                  <w:lang w:val="en-US" w:eastAsia="ar-SA"/>
                </w:rPr>
                <w:t>vladimir</w:t>
              </w:r>
              <w:r w:rsidRPr="00CE39CC">
                <w:rPr>
                  <w:rFonts w:ascii="Times New Roman" w:eastAsia="Arial" w:hAnsi="Times New Roman"/>
                  <w:b/>
                  <w:color w:val="0563C1"/>
                  <w:u w:val="single"/>
                  <w:lang w:eastAsia="ar-SA"/>
                </w:rPr>
                <w:t>.</w:t>
              </w:r>
              <w:r w:rsidRPr="00CE39CC">
                <w:rPr>
                  <w:rFonts w:ascii="Times New Roman" w:eastAsia="Arial" w:hAnsi="Times New Roman"/>
                  <w:b/>
                  <w:color w:val="0563C1"/>
                  <w:u w:val="single"/>
                  <w:lang w:val="en-US" w:eastAsia="ar-SA"/>
                </w:rPr>
                <w:t>list</w:t>
              </w:r>
              <w:r w:rsidRPr="00CE39CC">
                <w:rPr>
                  <w:rFonts w:ascii="Times New Roman" w:eastAsia="Arial" w:hAnsi="Times New Roman"/>
                  <w:b/>
                  <w:color w:val="0563C1"/>
                  <w:u w:val="single"/>
                  <w:lang w:eastAsia="ar-SA"/>
                </w:rPr>
                <w:t>@</w:t>
              </w:r>
              <w:r w:rsidRPr="00CE39CC">
                <w:rPr>
                  <w:rFonts w:ascii="Times New Roman" w:eastAsia="Arial" w:hAnsi="Times New Roman"/>
                  <w:b/>
                  <w:color w:val="0563C1"/>
                  <w:u w:val="single"/>
                  <w:lang w:val="en-US" w:eastAsia="ar-SA"/>
                </w:rPr>
                <w:t>list</w:t>
              </w:r>
              <w:r w:rsidRPr="00CE39CC">
                <w:rPr>
                  <w:rFonts w:ascii="Times New Roman" w:eastAsia="Arial" w:hAnsi="Times New Roman"/>
                  <w:b/>
                  <w:color w:val="0563C1"/>
                  <w:u w:val="single"/>
                  <w:lang w:eastAsia="ar-SA"/>
                </w:rPr>
                <w:t>.</w:t>
              </w:r>
              <w:proofErr w:type="spellStart"/>
              <w:r w:rsidRPr="00CE39CC">
                <w:rPr>
                  <w:rFonts w:ascii="Times New Roman" w:eastAsia="Arial" w:hAnsi="Times New Roman"/>
                  <w:b/>
                  <w:color w:val="0563C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73B89C01" w14:textId="77777777" w:rsidR="00CE39CC" w:rsidRPr="00CE39CC" w:rsidRDefault="00CE39CC" w:rsidP="00CE39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lang w:val="en-US" w:eastAsia="ar-SA"/>
              </w:rPr>
            </w:pPr>
            <w:r w:rsidRPr="00CE39CC">
              <w:rPr>
                <w:rFonts w:ascii="Times New Roman" w:eastAsia="Arial" w:hAnsi="Times New Roman"/>
                <w:lang w:val="en-US" w:eastAsia="ar-SA"/>
              </w:rPr>
              <w:t xml:space="preserve">e-mail: </w:t>
            </w:r>
            <w:r w:rsidRPr="00CE39CC">
              <w:rPr>
                <w:rFonts w:ascii="Times New Roman" w:eastAsia="Arial" w:hAnsi="Times New Roman"/>
                <w:b/>
                <w:color w:val="0563C1"/>
                <w:u w:val="single"/>
                <w:lang w:val="en-US" w:eastAsia="ar-SA"/>
              </w:rPr>
              <w:t>eko-lobnya@mail.riu</w:t>
            </w:r>
          </w:p>
          <w:p w14:paraId="0C45D80A" w14:textId="77777777" w:rsidR="00CE39CC" w:rsidRPr="00CE39CC" w:rsidRDefault="00CE39CC" w:rsidP="00CE39CC">
            <w:pPr>
              <w:widowControl w:val="0"/>
              <w:tabs>
                <w:tab w:val="left" w:pos="4995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</w:pPr>
          </w:p>
          <w:p w14:paraId="6E7DACE8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</w:p>
          <w:p w14:paraId="665F1FBD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</w:p>
          <w:p w14:paraId="6A517F62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left="-18" w:right="601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E39CC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Генеральный директор </w:t>
            </w:r>
          </w:p>
          <w:p w14:paraId="5390B7C1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left="-18" w:right="601"/>
              <w:rPr>
                <w:rFonts w:ascii="Times New Roman" w:eastAsia="Lucida Sans Unicode" w:hAnsi="Times New Roman"/>
                <w:b/>
                <w:kern w:val="1"/>
                <w:lang w:eastAsia="ar-SA"/>
              </w:rPr>
            </w:pPr>
            <w:r w:rsidRPr="00CE39CC">
              <w:rPr>
                <w:rFonts w:ascii="Times New Roman" w:eastAsia="Lucida Sans Unicode" w:hAnsi="Times New Roman"/>
                <w:kern w:val="1"/>
                <w:lang w:eastAsia="ar-SA"/>
              </w:rPr>
              <w:t>ООО «РУСПРАЙМ»</w:t>
            </w:r>
          </w:p>
          <w:p w14:paraId="71E64931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2A92D417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5DDF306C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565196AB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E39CC">
              <w:rPr>
                <w:rFonts w:ascii="Times New Roman" w:eastAsia="Lucida Sans Unicode" w:hAnsi="Times New Roman"/>
                <w:b/>
                <w:bCs/>
                <w:kern w:val="1"/>
                <w:lang w:eastAsia="ar-SA"/>
              </w:rPr>
              <w:t>_________________ В.И. Люлькин</w:t>
            </w:r>
          </w:p>
          <w:p w14:paraId="130E0C7E" w14:textId="77777777" w:rsidR="00CE39CC" w:rsidRPr="00CE39CC" w:rsidRDefault="00CE39CC" w:rsidP="00CE39CC">
            <w:pPr>
              <w:widowControl w:val="0"/>
              <w:tabs>
                <w:tab w:val="left" w:pos="4995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Lucida Sans Unicode" w:hAnsi="Times New Roman"/>
                <w:b/>
                <w:bCs/>
                <w:kern w:val="1"/>
                <w:lang w:eastAsia="ar-SA"/>
              </w:rPr>
            </w:pPr>
            <w:r w:rsidRPr="00CE39CC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          М.П.</w:t>
            </w:r>
            <w:r w:rsidRPr="00CE39CC">
              <w:rPr>
                <w:rFonts w:ascii="Times New Roman" w:eastAsia="Lucida Sans Unicode" w:hAnsi="Times New Roman"/>
                <w:b/>
                <w:bCs/>
                <w:kern w:val="1"/>
                <w:lang w:eastAsia="ar-SA"/>
              </w:rPr>
              <w:t xml:space="preserve">                                                                               </w:t>
            </w:r>
          </w:p>
        </w:tc>
        <w:tc>
          <w:tcPr>
            <w:tcW w:w="4621" w:type="dxa"/>
            <w:shd w:val="clear" w:color="auto" w:fill="auto"/>
          </w:tcPr>
          <w:p w14:paraId="1D02069B" w14:textId="3F450D89" w:rsidR="00CE39CC" w:rsidRPr="00CE39CC" w:rsidRDefault="00CE39CC" w:rsidP="00CE39CC">
            <w:pPr>
              <w:widowControl w:val="0"/>
              <w:tabs>
                <w:tab w:val="left" w:pos="4995"/>
              </w:tabs>
              <w:suppressAutoHyphens/>
              <w:spacing w:after="0" w:line="240" w:lineRule="auto"/>
              <w:ind w:right="34"/>
              <w:rPr>
                <w:rFonts w:ascii="Times New Roman" w:eastAsia="Lucida Sans Unicode" w:hAnsi="Times New Roman"/>
                <w:b/>
                <w:kern w:val="1"/>
                <w:lang w:eastAsia="ar-SA"/>
              </w:rPr>
            </w:pPr>
            <w:r w:rsidRPr="008231DA">
              <w:rPr>
                <w:rFonts w:ascii="Times New Roman" w:eastAsia="Lucida Sans Unicode" w:hAnsi="Times New Roman"/>
                <w:b/>
                <w:kern w:val="1"/>
                <w:highlight w:val="yellow"/>
                <w:lang w:eastAsia="ar-SA"/>
              </w:rPr>
              <w:t>ООО «</w:t>
            </w:r>
            <w:r w:rsidR="008231DA" w:rsidRPr="008231DA">
              <w:rPr>
                <w:rFonts w:ascii="Times New Roman" w:eastAsia="Lucida Sans Unicode" w:hAnsi="Times New Roman"/>
                <w:b/>
                <w:kern w:val="1"/>
                <w:highlight w:val="yellow"/>
                <w:lang w:eastAsia="ar-SA"/>
              </w:rPr>
              <w:t>_____________</w:t>
            </w:r>
            <w:r w:rsidRPr="008231DA">
              <w:rPr>
                <w:rFonts w:ascii="Times New Roman" w:eastAsia="Lucida Sans Unicode" w:hAnsi="Times New Roman"/>
                <w:b/>
                <w:kern w:val="1"/>
                <w:highlight w:val="yellow"/>
                <w:lang w:eastAsia="ar-SA"/>
              </w:rPr>
              <w:t>»</w:t>
            </w:r>
          </w:p>
          <w:p w14:paraId="0E9B1AF7" w14:textId="5725148A" w:rsidR="00286E46" w:rsidRPr="00286E46" w:rsidRDefault="00286E46" w:rsidP="008231DA">
            <w:pPr>
              <w:widowControl w:val="0"/>
              <w:tabs>
                <w:tab w:val="left" w:pos="4995"/>
              </w:tabs>
              <w:suppressAutoHyphens/>
              <w:spacing w:after="0" w:line="240" w:lineRule="auto"/>
              <w:ind w:right="34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286E46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Юр. адрес: </w:t>
            </w:r>
          </w:p>
          <w:p w14:paraId="6F663BC9" w14:textId="4491CED2" w:rsidR="00286E46" w:rsidRPr="00286E46" w:rsidRDefault="00286E46" w:rsidP="00286E46">
            <w:pPr>
              <w:widowControl w:val="0"/>
              <w:tabs>
                <w:tab w:val="left" w:pos="4995"/>
              </w:tabs>
              <w:suppressAutoHyphens/>
              <w:spacing w:after="0" w:line="240" w:lineRule="auto"/>
              <w:ind w:right="34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286E46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ОГРН </w:t>
            </w:r>
          </w:p>
          <w:p w14:paraId="401087DA" w14:textId="28B81C37" w:rsidR="00286E46" w:rsidRPr="00286E46" w:rsidRDefault="00286E46" w:rsidP="00286E46">
            <w:pPr>
              <w:widowControl w:val="0"/>
              <w:tabs>
                <w:tab w:val="left" w:pos="4995"/>
              </w:tabs>
              <w:suppressAutoHyphens/>
              <w:spacing w:after="0" w:line="240" w:lineRule="auto"/>
              <w:ind w:right="34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286E46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ИНН/КПП </w:t>
            </w:r>
          </w:p>
          <w:p w14:paraId="55389D85" w14:textId="3A1F4039" w:rsidR="00286E46" w:rsidRPr="00286E46" w:rsidRDefault="00286E46" w:rsidP="00286E46">
            <w:pPr>
              <w:widowControl w:val="0"/>
              <w:tabs>
                <w:tab w:val="left" w:pos="4995"/>
              </w:tabs>
              <w:suppressAutoHyphens/>
              <w:spacing w:after="0" w:line="240" w:lineRule="auto"/>
              <w:ind w:right="34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286E46">
              <w:rPr>
                <w:rFonts w:ascii="Times New Roman" w:eastAsia="Lucida Sans Unicode" w:hAnsi="Times New Roman"/>
                <w:kern w:val="1"/>
                <w:lang w:eastAsia="ar-SA"/>
              </w:rPr>
              <w:t>Расчетный счет:</w:t>
            </w:r>
          </w:p>
          <w:p w14:paraId="2ECDBD43" w14:textId="5BEFA72B" w:rsidR="00286E46" w:rsidRPr="00286E46" w:rsidRDefault="00286E46" w:rsidP="00286E46">
            <w:pPr>
              <w:widowControl w:val="0"/>
              <w:tabs>
                <w:tab w:val="left" w:pos="4995"/>
              </w:tabs>
              <w:suppressAutoHyphens/>
              <w:spacing w:after="0" w:line="240" w:lineRule="auto"/>
              <w:ind w:right="34"/>
              <w:rPr>
                <w:rFonts w:ascii="Times New Roman" w:eastAsia="Lucida Sans Unicode" w:hAnsi="Times New Roman"/>
                <w:kern w:val="1"/>
                <w:lang w:eastAsia="ar-SA"/>
              </w:rPr>
            </w:pPr>
            <w:proofErr w:type="spellStart"/>
            <w:r w:rsidRPr="00286E46">
              <w:rPr>
                <w:rFonts w:ascii="Times New Roman" w:eastAsia="Lucida Sans Unicode" w:hAnsi="Times New Roman"/>
                <w:kern w:val="1"/>
                <w:lang w:eastAsia="ar-SA"/>
              </w:rPr>
              <w:t>Корр</w:t>
            </w:r>
            <w:proofErr w:type="spellEnd"/>
            <w:r w:rsidRPr="00286E46">
              <w:rPr>
                <w:rFonts w:ascii="Times New Roman" w:eastAsia="Lucida Sans Unicode" w:hAnsi="Times New Roman"/>
                <w:kern w:val="1"/>
                <w:lang w:eastAsia="ar-SA"/>
              </w:rPr>
              <w:t>/</w:t>
            </w:r>
            <w:proofErr w:type="spellStart"/>
            <w:r w:rsidRPr="00286E46">
              <w:rPr>
                <w:rFonts w:ascii="Times New Roman" w:eastAsia="Lucida Sans Unicode" w:hAnsi="Times New Roman"/>
                <w:kern w:val="1"/>
                <w:lang w:eastAsia="ar-SA"/>
              </w:rPr>
              <w:t>сч</w:t>
            </w:r>
            <w:proofErr w:type="spellEnd"/>
            <w:r w:rsidRPr="00286E46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: </w:t>
            </w:r>
          </w:p>
          <w:p w14:paraId="25E2785A" w14:textId="13ECFC02" w:rsidR="00286E46" w:rsidRPr="00286E46" w:rsidRDefault="00286E46" w:rsidP="00286E46">
            <w:pPr>
              <w:widowControl w:val="0"/>
              <w:tabs>
                <w:tab w:val="left" w:pos="4995"/>
              </w:tabs>
              <w:suppressAutoHyphens/>
              <w:spacing w:after="0" w:line="240" w:lineRule="auto"/>
              <w:ind w:right="34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286E46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БИК </w:t>
            </w:r>
          </w:p>
          <w:p w14:paraId="7C2FD355" w14:textId="77777777" w:rsidR="00286E46" w:rsidRPr="00296CC9" w:rsidRDefault="00286E46" w:rsidP="00286E46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286E46">
              <w:rPr>
                <w:rFonts w:ascii="Times New Roman" w:eastAsia="Lucida Sans Unicode" w:hAnsi="Times New Roman"/>
                <w:kern w:val="1"/>
                <w:lang w:eastAsia="ar-SA"/>
              </w:rPr>
              <w:t>Тел.: 8 495 984 91 61</w:t>
            </w:r>
          </w:p>
          <w:p w14:paraId="51CB5E63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01F0D535" w14:textId="77777777" w:rsid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0F30128C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4244327E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749ADC22" w14:textId="77777777" w:rsidR="008231DA" w:rsidRDefault="008231DA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22B29684" w14:textId="77777777" w:rsidR="008231DA" w:rsidRDefault="008231DA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4A9D3190" w14:textId="77777777" w:rsidR="008231DA" w:rsidRDefault="008231DA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75C80754" w14:textId="77777777" w:rsidR="008231DA" w:rsidRDefault="008231DA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2157B15A" w14:textId="77777777" w:rsidR="008231DA" w:rsidRDefault="008231DA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5476CD8A" w14:textId="77777777" w:rsidR="008231DA" w:rsidRDefault="008231DA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4D51EE01" w14:textId="3C3B92AD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E39CC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Генеральный Директор  </w:t>
            </w:r>
          </w:p>
          <w:p w14:paraId="5B247B39" w14:textId="2F54AF44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E39CC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ООО </w:t>
            </w:r>
            <w:proofErr w:type="gramStart"/>
            <w:r w:rsidRPr="00CE39CC">
              <w:rPr>
                <w:rFonts w:ascii="Times New Roman" w:eastAsia="Lucida Sans Unicode" w:hAnsi="Times New Roman"/>
                <w:kern w:val="1"/>
                <w:lang w:eastAsia="ar-SA"/>
              </w:rPr>
              <w:t>«</w:t>
            </w:r>
            <w:r w:rsidR="008231DA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  </w:t>
            </w:r>
            <w:proofErr w:type="gramEnd"/>
            <w:r w:rsidR="008231DA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          </w:t>
            </w:r>
            <w:r w:rsidRPr="00CE39CC">
              <w:rPr>
                <w:rFonts w:ascii="Times New Roman" w:eastAsia="Lucida Sans Unicode" w:hAnsi="Times New Roman"/>
                <w:kern w:val="1"/>
                <w:lang w:eastAsia="ar-SA"/>
              </w:rPr>
              <w:t>»</w:t>
            </w:r>
          </w:p>
          <w:p w14:paraId="219811E6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61F37660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54112833" w14:textId="77777777" w:rsidR="00CE39CC" w:rsidRPr="00CE39CC" w:rsidRDefault="00CE39CC" w:rsidP="00CE39CC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  <w:p w14:paraId="030715E1" w14:textId="5ED49AEC" w:rsidR="00CE39CC" w:rsidRPr="00CE39CC" w:rsidRDefault="00CE39CC" w:rsidP="008231DA">
            <w:pPr>
              <w:widowControl w:val="0"/>
              <w:suppressAutoHyphens/>
              <w:spacing w:after="0" w:line="240" w:lineRule="auto"/>
              <w:ind w:right="459"/>
              <w:rPr>
                <w:rFonts w:ascii="Times New Roman" w:eastAsia="Arial" w:hAnsi="Times New Roman"/>
                <w:kern w:val="1"/>
                <w:lang w:eastAsia="ar-SA"/>
              </w:rPr>
            </w:pPr>
            <w:r w:rsidRPr="00CE39CC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_________________          М.П.                                                                               </w:t>
            </w:r>
          </w:p>
        </w:tc>
      </w:tr>
    </w:tbl>
    <w:p w14:paraId="27822D86" w14:textId="77777777" w:rsidR="00554951" w:rsidRPr="00554951" w:rsidRDefault="00554951" w:rsidP="00AA7466">
      <w:pPr>
        <w:rPr>
          <w:sz w:val="24"/>
          <w:szCs w:val="24"/>
        </w:rPr>
      </w:pPr>
    </w:p>
    <w:sectPr w:rsidR="00554951" w:rsidRPr="00554951" w:rsidSect="00D9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B4"/>
    <w:rsid w:val="00012933"/>
    <w:rsid w:val="00023E24"/>
    <w:rsid w:val="00030EAB"/>
    <w:rsid w:val="000419D4"/>
    <w:rsid w:val="000B4638"/>
    <w:rsid w:val="000E75BD"/>
    <w:rsid w:val="001326EB"/>
    <w:rsid w:val="00214BFC"/>
    <w:rsid w:val="002366EC"/>
    <w:rsid w:val="00286E46"/>
    <w:rsid w:val="00296CC9"/>
    <w:rsid w:val="002E264A"/>
    <w:rsid w:val="00320474"/>
    <w:rsid w:val="00333FCD"/>
    <w:rsid w:val="00411051"/>
    <w:rsid w:val="005069AA"/>
    <w:rsid w:val="00514B09"/>
    <w:rsid w:val="005316AC"/>
    <w:rsid w:val="00554951"/>
    <w:rsid w:val="0057487D"/>
    <w:rsid w:val="005838B4"/>
    <w:rsid w:val="005F068D"/>
    <w:rsid w:val="00603395"/>
    <w:rsid w:val="00642E03"/>
    <w:rsid w:val="006B7104"/>
    <w:rsid w:val="00726C5D"/>
    <w:rsid w:val="00764744"/>
    <w:rsid w:val="007A48C4"/>
    <w:rsid w:val="007C167D"/>
    <w:rsid w:val="00804DFB"/>
    <w:rsid w:val="00822CD8"/>
    <w:rsid w:val="008231DA"/>
    <w:rsid w:val="008344C9"/>
    <w:rsid w:val="00845103"/>
    <w:rsid w:val="00865060"/>
    <w:rsid w:val="00876698"/>
    <w:rsid w:val="00882F40"/>
    <w:rsid w:val="00893D7F"/>
    <w:rsid w:val="009027BD"/>
    <w:rsid w:val="00910031"/>
    <w:rsid w:val="009508B4"/>
    <w:rsid w:val="009C4BE9"/>
    <w:rsid w:val="009D5B09"/>
    <w:rsid w:val="009E1E62"/>
    <w:rsid w:val="00AA7466"/>
    <w:rsid w:val="00B16221"/>
    <w:rsid w:val="00B94765"/>
    <w:rsid w:val="00C245E2"/>
    <w:rsid w:val="00CE39CC"/>
    <w:rsid w:val="00D00506"/>
    <w:rsid w:val="00D13879"/>
    <w:rsid w:val="00D23A45"/>
    <w:rsid w:val="00D97A43"/>
    <w:rsid w:val="00DF15B1"/>
    <w:rsid w:val="00E30F91"/>
    <w:rsid w:val="00E34E9C"/>
    <w:rsid w:val="00E85FEC"/>
    <w:rsid w:val="00EB6D62"/>
    <w:rsid w:val="00EC1354"/>
    <w:rsid w:val="00F00C78"/>
    <w:rsid w:val="00F30F8B"/>
    <w:rsid w:val="00F6162D"/>
    <w:rsid w:val="00F9082E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FE838"/>
  <w15:docId w15:val="{7F95178E-807F-42E9-B3F7-577348AA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A4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583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838B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583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838B4"/>
    <w:rPr>
      <w:rFonts w:cs="Times New Roman"/>
    </w:rPr>
  </w:style>
  <w:style w:type="character" w:styleId="a4">
    <w:name w:val="Hyperlink"/>
    <w:basedOn w:val="a0"/>
    <w:uiPriority w:val="99"/>
    <w:semiHidden/>
    <w:rsid w:val="005838B4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uiPriority w:val="99"/>
    <w:rsid w:val="00B16221"/>
    <w:rPr>
      <w:rFonts w:cs="Times New Roman"/>
    </w:rPr>
  </w:style>
  <w:style w:type="table" w:styleId="a5">
    <w:name w:val="Table Grid"/>
    <w:basedOn w:val="a1"/>
    <w:locked/>
    <w:rsid w:val="005549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uiPriority w:val="99"/>
    <w:rsid w:val="00F908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F9082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90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90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9082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0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082E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ladimir.lis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CC44-D2EA-410D-993D-29968DB1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Люлькин</cp:lastModifiedBy>
  <cp:revision>5</cp:revision>
  <dcterms:created xsi:type="dcterms:W3CDTF">2020-03-04T13:44:00Z</dcterms:created>
  <dcterms:modified xsi:type="dcterms:W3CDTF">2020-03-04T13:46:00Z</dcterms:modified>
</cp:coreProperties>
</file>